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260" w:type="dxa"/>
        <w:tblLook w:val="04A0" w:firstRow="1" w:lastRow="0" w:firstColumn="1" w:lastColumn="0" w:noHBand="0" w:noVBand="1"/>
      </w:tblPr>
      <w:tblGrid>
        <w:gridCol w:w="977"/>
        <w:gridCol w:w="3932"/>
        <w:gridCol w:w="1143"/>
        <w:gridCol w:w="777"/>
        <w:gridCol w:w="2019"/>
        <w:gridCol w:w="1372"/>
        <w:gridCol w:w="2020"/>
        <w:gridCol w:w="2020"/>
      </w:tblGrid>
      <w:tr w:rsidR="002224A9" w:rsidRPr="002224A9" w:rsidTr="002224A9">
        <w:trPr>
          <w:trHeight w:val="100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Приложение 1 к тендерной документации.</w:t>
            </w:r>
          </w:p>
        </w:tc>
      </w:tr>
      <w:tr w:rsidR="002224A9" w:rsidRPr="002224A9" w:rsidTr="002224A9">
        <w:trPr>
          <w:trHeight w:val="40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12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Перечень закупаемых товаров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24A9" w:rsidRPr="002224A9" w:rsidTr="002224A9">
        <w:trPr>
          <w:trHeight w:val="405"/>
        </w:trPr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  <w14:ligatures w14:val="none"/>
              </w:rPr>
              <w:t> </w:t>
            </w:r>
          </w:p>
        </w:tc>
        <w:tc>
          <w:tcPr>
            <w:tcW w:w="3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2224A9" w:rsidRPr="002224A9" w:rsidTr="002224A9">
        <w:trPr>
          <w:trHeight w:val="2025"/>
        </w:trPr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Номер лота </w:t>
            </w: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   Наименование медицинских изделий 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Ед. изм. 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Кол-во 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Планируемая цена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Сумма (тенге)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Место поставки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Срок поставки товара </w:t>
            </w:r>
          </w:p>
        </w:tc>
      </w:tr>
      <w:tr w:rsidR="002224A9" w:rsidRPr="002224A9" w:rsidTr="002224A9">
        <w:trPr>
          <w:trHeight w:val="3082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  <w14:ligatures w14:val="none"/>
              </w:rPr>
              <w:t>1</w:t>
            </w:r>
          </w:p>
        </w:tc>
        <w:tc>
          <w:tcPr>
            <w:tcW w:w="3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Arial Cyr" w:eastAsia="Times New Roman" w:hAnsi="Arial Cyr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Система мониторинга кровяного давления с принадлежностями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Arial Cyr" w:eastAsia="Times New Roman" w:hAnsi="Arial Cyr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Arial Cyr" w:eastAsia="Times New Roman" w:hAnsi="Arial Cyr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комп </w:t>
            </w:r>
            <w:proofErr w:type="spellStart"/>
            <w:r w:rsidRPr="002224A9">
              <w:rPr>
                <w:rFonts w:ascii="Arial Cyr" w:eastAsia="Times New Roman" w:hAnsi="Arial Cyr" w:cs="Times New Roman"/>
                <w:kern w:val="0"/>
                <w:sz w:val="24"/>
                <w:szCs w:val="24"/>
                <w:lang w:eastAsia="ru-RU"/>
                <w14:ligatures w14:val="none"/>
              </w:rPr>
              <w:t>лект</w:t>
            </w:r>
            <w:proofErr w:type="spellEnd"/>
            <w:r w:rsidRPr="002224A9">
              <w:rPr>
                <w:rFonts w:ascii="Arial Cyr" w:eastAsia="Times New Roman" w:hAnsi="Arial Cyr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E26102" w:rsidRDefault="00E26102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2 956 687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4A9" w:rsidRPr="002224A9" w:rsidRDefault="00E26102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en-US" w:eastAsia="ru-RU"/>
                <w14:ligatures w14:val="none"/>
              </w:rPr>
              <w:t>2 956 687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РК, </w:t>
            </w:r>
            <w:proofErr w:type="spellStart"/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г.Астана</w:t>
            </w:r>
            <w:proofErr w:type="spellEnd"/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район «Алматы», проспект </w:t>
            </w:r>
            <w:proofErr w:type="spellStart"/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Тәуелсіздік</w:t>
            </w:r>
            <w:proofErr w:type="spellEnd"/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11/1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в течение </w:t>
            </w:r>
            <w:proofErr w:type="gramStart"/>
            <w:r w:rsidR="002112A1" w:rsidRPr="002112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  <w:r w:rsidRPr="002224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календарных</w:t>
            </w:r>
            <w:proofErr w:type="gramEnd"/>
            <w:r w:rsidRPr="002224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дней со дня подписания договора</w:t>
            </w:r>
          </w:p>
        </w:tc>
      </w:tr>
      <w:tr w:rsidR="002224A9" w:rsidRPr="002224A9" w:rsidTr="002224A9">
        <w:trPr>
          <w:trHeight w:val="40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224A9" w:rsidRPr="002224A9" w:rsidTr="002224A9">
        <w:trPr>
          <w:trHeight w:val="40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2224A9" w:rsidRPr="002224A9" w:rsidTr="002224A9">
        <w:trPr>
          <w:trHeight w:val="46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Организатор тендера</w:t>
            </w:r>
          </w:p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224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ГКП на ПХВ «Многопрофильная городская детская больница №1» акимата города Астаны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24A9" w:rsidRPr="002224A9" w:rsidTr="002224A9">
        <w:trPr>
          <w:trHeight w:val="232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224A9" w:rsidRPr="002224A9" w:rsidTr="002224A9">
        <w:trPr>
          <w:trHeight w:val="40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4A9" w:rsidRPr="002224A9" w:rsidRDefault="002224A9" w:rsidP="002224A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0C1812" w:rsidRPr="002224A9" w:rsidRDefault="000C1812">
      <w:pPr>
        <w:rPr>
          <w:sz w:val="24"/>
          <w:szCs w:val="24"/>
        </w:rPr>
      </w:pPr>
    </w:p>
    <w:sectPr w:rsidR="000C1812" w:rsidRPr="002224A9" w:rsidSect="002224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4A9"/>
    <w:rsid w:val="000C1812"/>
    <w:rsid w:val="002112A1"/>
    <w:rsid w:val="002224A9"/>
    <w:rsid w:val="00A01588"/>
    <w:rsid w:val="00E2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3B6AA"/>
  <w15:chartTrackingRefBased/>
  <w15:docId w15:val="{A616B13A-D557-4E22-B4C8-791F0E421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</dc:creator>
  <cp:keywords/>
  <dc:description/>
  <cp:lastModifiedBy>Doctor</cp:lastModifiedBy>
  <cp:revision>3</cp:revision>
  <dcterms:created xsi:type="dcterms:W3CDTF">2024-07-16T11:32:00Z</dcterms:created>
  <dcterms:modified xsi:type="dcterms:W3CDTF">2024-07-16T12:22:00Z</dcterms:modified>
</cp:coreProperties>
</file>